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7482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3352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13080" w:rsidRPr="00813352" w:rsidRDefault="00F34CEC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866F0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550D05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01.11.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202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550D05">
              <w:rPr>
                <w:rFonts w:ascii="Times New Roman" w:hAnsi="Times New Roman"/>
                <w:sz w:val="28"/>
                <w:szCs w:val="28"/>
                <w:lang w:val="uk-UA"/>
              </w:rPr>
              <w:t>1812</w:t>
            </w:r>
            <w:bookmarkStart w:id="0" w:name="_GoBack"/>
            <w:bookmarkEnd w:id="0"/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Pr="00F34CEC" w:rsidRDefault="00E46362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34CEC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 w:rsidRPr="00F34CEC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374829" w:rsidRPr="00F34CEC">
        <w:rPr>
          <w:rFonts w:ascii="Times New Roman" w:hAnsi="Times New Roman" w:cs="Times New Roman"/>
          <w:sz w:val="28"/>
          <w:szCs w:val="28"/>
          <w:lang w:val="uk-UA"/>
        </w:rPr>
        <w:t xml:space="preserve"> землі,</w:t>
      </w:r>
    </w:p>
    <w:p w:rsidR="00374829" w:rsidRPr="00F34CEC" w:rsidRDefault="00F34CEC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з ГО «ФУТБОЛЬНИЙ КЛУБ ЛЕГІОН» </w:t>
      </w:r>
      <w:r w:rsidR="00374829" w:rsidRPr="00F34CE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74829" w:rsidRPr="00F34CEC" w:rsidRDefault="00866F0A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34CEC">
        <w:rPr>
          <w:rFonts w:ascii="Times New Roman" w:hAnsi="Times New Roman" w:cs="Times New Roman"/>
          <w:sz w:val="28"/>
          <w:szCs w:val="28"/>
          <w:lang w:val="uk-UA"/>
        </w:rPr>
        <w:t>в зв’язку з заявою</w:t>
      </w:r>
      <w:r w:rsidR="00374829" w:rsidRPr="00F34CEC">
        <w:rPr>
          <w:rFonts w:ascii="Times New Roman" w:hAnsi="Times New Roman" w:cs="Times New Roman"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орен</w:t>
      </w:r>
      <w:r w:rsidR="00F34C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даря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ГО «ФУТБОЛЬНИЙ КЛУБ ЛЕГІОН»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оговору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землі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квітня 2023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Якушинецькою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ГО «ФУТБОЛЬНИЙ КЛУБ ЛЕГІОН»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реєстрованого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 xml:space="preserve">ю іншого речового права 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із земель житлової та громадської забудови,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 xml:space="preserve"> номер 0520683300:02:001:0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загальною площею 2,1900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F34C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освіти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Майдан, вул. Шкільна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04AA" w:rsidRPr="00CD2D7D" w:rsidRDefault="00CD2D7D" w:rsidP="00CD2D7D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2D7D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раді, в особі голови Романюка Василя Станіславовича, укласти угоду пр</w:t>
      </w:r>
      <w:r>
        <w:rPr>
          <w:rFonts w:ascii="Times New Roman" w:hAnsi="Times New Roman" w:cs="Times New Roman"/>
          <w:sz w:val="28"/>
          <w:szCs w:val="28"/>
          <w:lang w:val="uk-UA"/>
        </w:rPr>
        <w:t>о дострокове розір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вання договорів оренди земельної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2D7D">
        <w:rPr>
          <w:rFonts w:ascii="Times New Roman" w:hAnsi="Times New Roman" w:cs="Times New Roman"/>
          <w:sz w:val="28"/>
          <w:szCs w:val="28"/>
          <w:lang w:val="uk-UA"/>
        </w:rPr>
        <w:t>ділян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ки з ГО «ФУТБОЛЬНИЙ КЛУБ ЛЕГІОН»</w:t>
      </w:r>
      <w:r w:rsidR="00F34CE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0212" w:rsidRPr="00CD2D7D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14786"/>
    <w:rsid w:val="00255BA8"/>
    <w:rsid w:val="0027422D"/>
    <w:rsid w:val="002A56AA"/>
    <w:rsid w:val="002C69AD"/>
    <w:rsid w:val="002D0A78"/>
    <w:rsid w:val="002F0AE1"/>
    <w:rsid w:val="00304BA1"/>
    <w:rsid w:val="00332709"/>
    <w:rsid w:val="00364FA1"/>
    <w:rsid w:val="003672F3"/>
    <w:rsid w:val="00374829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0D05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2117B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1606D"/>
    <w:rsid w:val="00F23D35"/>
    <w:rsid w:val="00F34CEC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28</cp:revision>
  <cp:lastPrinted>2024-10-29T13:32:00Z</cp:lastPrinted>
  <dcterms:created xsi:type="dcterms:W3CDTF">2022-09-30T07:47:00Z</dcterms:created>
  <dcterms:modified xsi:type="dcterms:W3CDTF">2024-11-01T09:33:00Z</dcterms:modified>
</cp:coreProperties>
</file>